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066649" w14:textId="77777777" w:rsidR="000F4F12" w:rsidRDefault="00000000">
      <w:r>
        <w:rPr>
          <w:rFonts w:hint="eastAsia"/>
        </w:rPr>
        <w:t>用工</w:t>
      </w:r>
    </w:p>
    <w:p w14:paraId="128EF163" w14:textId="77777777" w:rsidR="000F4F12" w:rsidRDefault="00000000">
      <w:r>
        <w:rPr>
          <w:noProof/>
        </w:rPr>
        <w:drawing>
          <wp:inline distT="0" distB="0" distL="114300" distR="114300" wp14:anchorId="2D40A43B" wp14:editId="23E94340">
            <wp:extent cx="5265420" cy="2613660"/>
            <wp:effectExtent l="0" t="0" r="190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8DEBCC" w14:textId="73835B30" w:rsidR="00D25E00" w:rsidRDefault="00D25E00">
      <w:pPr>
        <w:rPr>
          <w:rFonts w:hint="eastAsia"/>
        </w:rPr>
      </w:pPr>
      <w:r w:rsidRPr="00910476">
        <w:rPr>
          <w:rFonts w:hint="eastAsia"/>
          <w:highlight w:val="yellow"/>
        </w:rPr>
        <w:t>Kevin</w:t>
      </w:r>
      <w:r w:rsidRPr="00910476">
        <w:rPr>
          <w:rFonts w:hint="eastAsia"/>
          <w:highlight w:val="yellow"/>
        </w:rPr>
        <w:t>：已解决，存在问题的用工需要再编辑，保存一下</w:t>
      </w:r>
    </w:p>
    <w:p w14:paraId="475B42BC" w14:textId="77777777" w:rsidR="00D25E00" w:rsidRDefault="00D25E00">
      <w:pPr>
        <w:rPr>
          <w:rFonts w:hint="eastAsia"/>
        </w:rPr>
      </w:pPr>
    </w:p>
    <w:p w14:paraId="10CF27E7" w14:textId="77777777" w:rsidR="000F4F12" w:rsidRDefault="00000000">
      <w:r>
        <w:rPr>
          <w:noProof/>
        </w:rPr>
        <w:drawing>
          <wp:inline distT="0" distB="0" distL="114300" distR="114300" wp14:anchorId="46C5C398" wp14:editId="2BED73CA">
            <wp:extent cx="5273040" cy="2557145"/>
            <wp:effectExtent l="0" t="0" r="3810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688B3" w14:textId="06475DA8" w:rsidR="008A7CCD" w:rsidRDefault="008A7CCD">
      <w:r w:rsidRPr="008A7CCD">
        <w:rPr>
          <w:rFonts w:hint="eastAsia"/>
          <w:highlight w:val="yellow"/>
        </w:rPr>
        <w:t>Kevin</w:t>
      </w:r>
      <w:r w:rsidRPr="008A7CCD">
        <w:rPr>
          <w:rFonts w:hint="eastAsia"/>
          <w:highlight w:val="yellow"/>
        </w:rPr>
        <w:t>：已解决</w:t>
      </w:r>
    </w:p>
    <w:p w14:paraId="183BDBEE" w14:textId="77777777" w:rsidR="008A7CCD" w:rsidRDefault="008A7CCD">
      <w:pPr>
        <w:rPr>
          <w:rFonts w:hint="eastAsia"/>
        </w:rPr>
      </w:pPr>
    </w:p>
    <w:p w14:paraId="763A8096" w14:textId="77777777" w:rsidR="000F4F12" w:rsidRDefault="00000000">
      <w:r>
        <w:rPr>
          <w:rFonts w:hint="eastAsia"/>
        </w:rPr>
        <w:t>日志记录</w:t>
      </w:r>
    </w:p>
    <w:p w14:paraId="3D63F91F" w14:textId="77777777" w:rsidR="000F4F12" w:rsidRDefault="00000000">
      <w:r>
        <w:rPr>
          <w:noProof/>
        </w:rPr>
        <w:lastRenderedPageBreak/>
        <w:drawing>
          <wp:inline distT="0" distB="0" distL="114300" distR="114300" wp14:anchorId="4F7FD07E" wp14:editId="756E4FE1">
            <wp:extent cx="5255895" cy="2863850"/>
            <wp:effectExtent l="0" t="0" r="1905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286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AD63A" w14:textId="6DADFE19" w:rsidR="008A7CCD" w:rsidRDefault="008A7CCD">
      <w:pPr>
        <w:rPr>
          <w:rFonts w:hint="eastAsia"/>
        </w:rPr>
      </w:pPr>
      <w:r w:rsidRPr="008A7CCD">
        <w:rPr>
          <w:rFonts w:hint="eastAsia"/>
          <w:highlight w:val="yellow"/>
        </w:rPr>
        <w:t>Kevin</w:t>
      </w:r>
      <w:r w:rsidRPr="008A7CCD">
        <w:rPr>
          <w:rFonts w:hint="eastAsia"/>
          <w:highlight w:val="yellow"/>
        </w:rPr>
        <w:t>：员工</w:t>
      </w:r>
      <w:r w:rsidRPr="008A7CCD">
        <w:rPr>
          <w:rFonts w:hint="eastAsia"/>
          <w:highlight w:val="yellow"/>
        </w:rPr>
        <w:t xml:space="preserve"> -&gt; </w:t>
      </w:r>
      <w:r w:rsidRPr="008A7CCD">
        <w:rPr>
          <w:rFonts w:hint="eastAsia"/>
          <w:highlight w:val="yellow"/>
        </w:rPr>
        <w:t>处理</w:t>
      </w:r>
      <w:r w:rsidRPr="008A7CCD">
        <w:rPr>
          <w:rFonts w:hint="eastAsia"/>
          <w:highlight w:val="yellow"/>
        </w:rPr>
        <w:t xml:space="preserve"> -&gt; </w:t>
      </w:r>
      <w:r w:rsidRPr="008A7CCD">
        <w:rPr>
          <w:rFonts w:hint="eastAsia"/>
          <w:highlight w:val="yellow"/>
        </w:rPr>
        <w:t>入职处理和离职处理，这两个功能完成后才会有内容，当前这个功能还没有实现</w:t>
      </w:r>
    </w:p>
    <w:p w14:paraId="50EF2688" w14:textId="77777777" w:rsidR="008A7CCD" w:rsidRDefault="008A7CCD">
      <w:pPr>
        <w:rPr>
          <w:rFonts w:hint="eastAsia"/>
        </w:rPr>
      </w:pPr>
    </w:p>
    <w:p w14:paraId="3F58F334" w14:textId="77777777" w:rsidR="000F4F12" w:rsidRDefault="00000000">
      <w:r>
        <w:rPr>
          <w:rFonts w:hint="eastAsia"/>
        </w:rPr>
        <w:t>工作时段</w:t>
      </w:r>
    </w:p>
    <w:p w14:paraId="5276DCAB" w14:textId="77777777" w:rsidR="000F4F12" w:rsidRDefault="00000000">
      <w:r>
        <w:rPr>
          <w:noProof/>
        </w:rPr>
        <w:drawing>
          <wp:inline distT="0" distB="0" distL="114300" distR="114300" wp14:anchorId="23FB7056" wp14:editId="001167FE">
            <wp:extent cx="5269230" cy="3079115"/>
            <wp:effectExtent l="0" t="0" r="762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222EE3" w14:textId="6B09149B" w:rsidR="00A71B77" w:rsidRDefault="00A71B77"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4A33504C" w14:textId="77777777" w:rsidR="00A71B77" w:rsidRDefault="00A71B77">
      <w:pPr>
        <w:rPr>
          <w:rFonts w:hint="eastAsia"/>
        </w:rPr>
      </w:pPr>
    </w:p>
    <w:p w14:paraId="34FC709A" w14:textId="77777777" w:rsidR="000F4F12" w:rsidRDefault="00000000">
      <w:r>
        <w:rPr>
          <w:rFonts w:hint="eastAsia"/>
        </w:rPr>
        <w:t>薪酬方案</w:t>
      </w:r>
    </w:p>
    <w:p w14:paraId="53788DAD" w14:textId="77777777" w:rsidR="000F4F12" w:rsidRDefault="00000000">
      <w:r>
        <w:rPr>
          <w:noProof/>
        </w:rPr>
        <w:lastRenderedPageBreak/>
        <w:drawing>
          <wp:inline distT="0" distB="0" distL="114300" distR="114300" wp14:anchorId="36CF1919" wp14:editId="420292CC">
            <wp:extent cx="4943475" cy="2712720"/>
            <wp:effectExtent l="0" t="0" r="0" b="19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07435" w14:textId="77777777" w:rsidR="008B2975" w:rsidRDefault="008B2975" w:rsidP="008B2975"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52DFF57F" w14:textId="77777777" w:rsidR="000F4F12" w:rsidRDefault="000F4F12"/>
    <w:p w14:paraId="2575EC2D" w14:textId="77777777" w:rsidR="000F4F12" w:rsidRDefault="00000000">
      <w:r>
        <w:rPr>
          <w:rFonts w:hint="eastAsia"/>
        </w:rPr>
        <w:t>报税主体</w:t>
      </w:r>
    </w:p>
    <w:p w14:paraId="37F24653" w14:textId="77777777" w:rsidR="000F4F12" w:rsidRDefault="00000000">
      <w:r>
        <w:rPr>
          <w:noProof/>
        </w:rPr>
        <w:drawing>
          <wp:inline distT="0" distB="0" distL="114300" distR="114300" wp14:anchorId="77C684DB" wp14:editId="15E3C337">
            <wp:extent cx="4891405" cy="2351405"/>
            <wp:effectExtent l="0" t="0" r="4445" b="127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91405" cy="235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B41B9" w14:textId="5DBF450D" w:rsidR="003A59C4" w:rsidRDefault="003A59C4">
      <w:pPr>
        <w:rPr>
          <w:rFonts w:hint="eastAsia"/>
        </w:rPr>
      </w:pPr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0C12EEFF" w14:textId="77777777" w:rsidR="003A59C4" w:rsidRDefault="003A59C4">
      <w:pPr>
        <w:rPr>
          <w:rFonts w:hint="eastAsia"/>
        </w:rPr>
      </w:pPr>
    </w:p>
    <w:p w14:paraId="6480BF08" w14:textId="77777777" w:rsidR="000F4F12" w:rsidRDefault="00000000">
      <w:r>
        <w:rPr>
          <w:noProof/>
        </w:rPr>
        <w:lastRenderedPageBreak/>
        <w:drawing>
          <wp:inline distT="0" distB="0" distL="114300" distR="114300" wp14:anchorId="5DC4DFFB" wp14:editId="64D19991">
            <wp:extent cx="5273675" cy="2724785"/>
            <wp:effectExtent l="0" t="0" r="3175" b="889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2EFF0" w14:textId="77777777" w:rsidR="003A59C4" w:rsidRDefault="003A59C4" w:rsidP="003A59C4"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721E9E7C" w14:textId="77777777" w:rsidR="003A59C4" w:rsidRDefault="003A59C4">
      <w:pPr>
        <w:rPr>
          <w:rFonts w:hint="eastAsia"/>
        </w:rPr>
      </w:pPr>
    </w:p>
    <w:p w14:paraId="3A2D90CA" w14:textId="77777777" w:rsidR="000F4F12" w:rsidRDefault="00000000">
      <w:r>
        <w:rPr>
          <w:rFonts w:hint="eastAsia"/>
        </w:rPr>
        <w:t>社保方案</w:t>
      </w:r>
    </w:p>
    <w:p w14:paraId="01186B08" w14:textId="77777777" w:rsidR="000F4F12" w:rsidRDefault="00000000">
      <w:r>
        <w:rPr>
          <w:noProof/>
        </w:rPr>
        <w:drawing>
          <wp:inline distT="0" distB="0" distL="114300" distR="114300" wp14:anchorId="57FD3367" wp14:editId="27A9ED8E">
            <wp:extent cx="5269230" cy="2606040"/>
            <wp:effectExtent l="0" t="0" r="7620" b="381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60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16D5F" w14:textId="77777777" w:rsidR="00E7180D" w:rsidRDefault="00E7180D" w:rsidP="00E7180D"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051A2CB2" w14:textId="77777777" w:rsidR="00E7180D" w:rsidRDefault="00E7180D">
      <w:pPr>
        <w:rPr>
          <w:rFonts w:hint="eastAsia"/>
        </w:rPr>
      </w:pPr>
    </w:p>
    <w:p w14:paraId="20CEB6A0" w14:textId="77777777" w:rsidR="000F4F12" w:rsidRDefault="00000000">
      <w:r>
        <w:rPr>
          <w:noProof/>
        </w:rPr>
        <w:lastRenderedPageBreak/>
        <w:drawing>
          <wp:inline distT="0" distB="0" distL="114300" distR="114300" wp14:anchorId="3D0B3315" wp14:editId="71B385F1">
            <wp:extent cx="5273675" cy="2928620"/>
            <wp:effectExtent l="0" t="0" r="3175" b="50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92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226427" w14:textId="687799F4" w:rsidR="00211B34" w:rsidRDefault="00211B34">
      <w:pPr>
        <w:rPr>
          <w:rFonts w:hint="eastAsia"/>
        </w:rPr>
      </w:pPr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4473C5E1" w14:textId="77777777" w:rsidR="00211B34" w:rsidRDefault="00211B34">
      <w:pPr>
        <w:rPr>
          <w:rFonts w:hint="eastAsia"/>
        </w:rPr>
      </w:pPr>
    </w:p>
    <w:p w14:paraId="3540CBC1" w14:textId="77777777" w:rsidR="000F4F12" w:rsidRDefault="00000000">
      <w:r>
        <w:rPr>
          <w:noProof/>
        </w:rPr>
        <w:drawing>
          <wp:inline distT="0" distB="0" distL="114300" distR="114300" wp14:anchorId="0F265C2D" wp14:editId="4DAAD3EF">
            <wp:extent cx="5265420" cy="2413000"/>
            <wp:effectExtent l="0" t="0" r="1905" b="63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5C8B4B" w14:textId="4CBB3984" w:rsidR="00290CE8" w:rsidRDefault="00290CE8">
      <w:pPr>
        <w:rPr>
          <w:rFonts w:hint="eastAsia"/>
        </w:rPr>
      </w:pPr>
      <w:r w:rsidRPr="00290CE8">
        <w:rPr>
          <w:rFonts w:hint="eastAsia"/>
          <w:highlight w:val="yellow"/>
        </w:rPr>
        <w:t>Kevin</w:t>
      </w:r>
      <w:r w:rsidRPr="00290CE8">
        <w:rPr>
          <w:rFonts w:hint="eastAsia"/>
          <w:highlight w:val="yellow"/>
        </w:rPr>
        <w:t>：社保明细需要先点击下方列表数据，才能进行修改</w:t>
      </w:r>
    </w:p>
    <w:p w14:paraId="1826CB51" w14:textId="77777777" w:rsidR="00290CE8" w:rsidRDefault="00290CE8">
      <w:pPr>
        <w:rPr>
          <w:rFonts w:hint="eastAsia"/>
        </w:rPr>
      </w:pPr>
    </w:p>
    <w:p w14:paraId="11D56FDD" w14:textId="77777777" w:rsidR="000F4F12" w:rsidRDefault="00000000">
      <w:r>
        <w:rPr>
          <w:rFonts w:hint="eastAsia"/>
        </w:rPr>
        <w:t>商保方案</w:t>
      </w:r>
    </w:p>
    <w:p w14:paraId="44312AB8" w14:textId="77777777" w:rsidR="000F4F12" w:rsidRDefault="00000000">
      <w:r>
        <w:rPr>
          <w:noProof/>
        </w:rPr>
        <w:lastRenderedPageBreak/>
        <w:drawing>
          <wp:inline distT="0" distB="0" distL="114300" distR="114300" wp14:anchorId="2D914A66" wp14:editId="39DFE4FA">
            <wp:extent cx="5267960" cy="3025775"/>
            <wp:effectExtent l="0" t="0" r="8890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37A04" w14:textId="77777777" w:rsidR="005C670B" w:rsidRDefault="005C670B" w:rsidP="005C670B">
      <w:pPr>
        <w:rPr>
          <w:rFonts w:hint="eastAsia"/>
        </w:rPr>
      </w:pPr>
      <w:r w:rsidRPr="00B95DD5">
        <w:rPr>
          <w:rFonts w:hint="eastAsia"/>
          <w:highlight w:val="yellow"/>
        </w:rPr>
        <w:t>Kevin</w:t>
      </w:r>
      <w:r w:rsidRPr="00B95DD5">
        <w:rPr>
          <w:rFonts w:hint="eastAsia"/>
          <w:highlight w:val="yellow"/>
        </w:rPr>
        <w:t>：已解决</w:t>
      </w:r>
    </w:p>
    <w:p w14:paraId="6799ACB5" w14:textId="77777777" w:rsidR="005C670B" w:rsidRDefault="005C670B">
      <w:pPr>
        <w:rPr>
          <w:rFonts w:hint="eastAsia"/>
        </w:rPr>
      </w:pPr>
    </w:p>
    <w:sectPr w:rsidR="005C670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4F12"/>
    <w:rsid w:val="000F4F12"/>
    <w:rsid w:val="00211B34"/>
    <w:rsid w:val="00290CE8"/>
    <w:rsid w:val="003A59C4"/>
    <w:rsid w:val="005C670B"/>
    <w:rsid w:val="006A7094"/>
    <w:rsid w:val="008A7CCD"/>
    <w:rsid w:val="008B2975"/>
    <w:rsid w:val="008E589B"/>
    <w:rsid w:val="00910476"/>
    <w:rsid w:val="00A71B77"/>
    <w:rsid w:val="00B95DD5"/>
    <w:rsid w:val="00CC1A0D"/>
    <w:rsid w:val="00D25E00"/>
    <w:rsid w:val="00E7180D"/>
    <w:rsid w:val="1302730D"/>
    <w:rsid w:val="5AD127D7"/>
    <w:rsid w:val="6C1C749A"/>
    <w:rsid w:val="7A3F0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1AA0D78"/>
  <w15:docId w15:val="{0B591CFD-F975-43F0-8BBD-3AA2EA63FB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264</TotalTime>
  <Pages>6</Pages>
  <Words>38</Words>
  <Characters>219</Characters>
  <Application>Microsoft Office Word</Application>
  <DocSecurity>0</DocSecurity>
  <Lines>1</Lines>
  <Paragraphs>1</Paragraphs>
  <ScaleCrop>false</ScaleCrop>
  <Company/>
  <LinksUpToDate>false</LinksUpToDate>
  <CharactersWithSpaces>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Lian</dc:creator>
  <cp:lastModifiedBy>志浩 金</cp:lastModifiedBy>
  <cp:revision>13</cp:revision>
  <dcterms:created xsi:type="dcterms:W3CDTF">2025-09-01T02:56:00Z</dcterms:created>
  <dcterms:modified xsi:type="dcterms:W3CDTF">2025-09-01T07:19:00Z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DE2DFB86ECAE4008898397F75C6FA0C8_12</vt:lpwstr>
  </property>
</Properties>
</file>